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The Quiet Exit</w:t>
      </w:r>
    </w:p>
    <w:p>
      <w:pPr>
        <w:pStyle w:val="Subtitle"/>
      </w:pPr>
      <w:r>
        <w:t>5 Truths You Were Never Meant to Know — and How to Start Rising</w:t>
      </w:r>
    </w:p>
    <w:p>
      <w:pPr>
        <w:pStyle w:val="Heading2"/>
      </w:pPr>
      <w:r>
        <w:t>You're Not Lost. You're Waking Up.</w:t>
      </w:r>
    </w:p>
    <w:p>
      <w:r>
        <w:t>If you've ever felt like something’s deeply wrong with work, leadership, or life itself — you're not broken. You're waking up to a system designed to keep people small, silent, and replaceable. This guide is a mirror, a call, and a quiet first step toward reclaiming your voice, your value, and your power.</w:t>
      </w:r>
    </w:p>
    <w:p>
      <w:pPr>
        <w:pStyle w:val="Heading2"/>
      </w:pPr>
      <w:r>
        <w:t>Truth #1: You’re Not Underpaid — You’re Being Erased</w:t>
      </w:r>
    </w:p>
    <w:p>
      <w:r>
        <w:t>The system rewards visibility, not value. The quiet workers? Often the most competent — and the most ignored. Your talent doesn’t go unnoticed because it lacks impact — it goes unnoticed because it threatens the structure.</w:t>
      </w:r>
    </w:p>
    <w:p>
      <w:pPr>
        <w:pStyle w:val="Heading2"/>
      </w:pPr>
      <w:r>
        <w:t>Truth #2: Team-Building is Loyalty Training in Disguise</w:t>
      </w:r>
    </w:p>
    <w:p>
      <w:r>
        <w:t>Mandatory fun. Icebreakers. 'Family' culture. These are tools to blur lines and train obedience, not build trust. It’s not about connection — it’s about control.</w:t>
      </w:r>
    </w:p>
    <w:p>
      <w:pPr>
        <w:pStyle w:val="Heading2"/>
      </w:pPr>
      <w:r>
        <w:t>Truth #3: Burnout is Your Body Rejecting False Meaning</w:t>
      </w:r>
    </w:p>
    <w:p>
      <w:r>
        <w:t>Burnout isn’t weakness — it’s wisdom. It’s your body screaming 'this isn’t it' while your calendar says 'keep pretending.'</w:t>
      </w:r>
    </w:p>
    <w:p>
      <w:pPr>
        <w:pStyle w:val="Heading2"/>
      </w:pPr>
      <w:r>
        <w:t>Truth #4: You Were Trained to Doubt Your Own Power</w:t>
      </w:r>
    </w:p>
    <w:p>
      <w:r>
        <w:t>From school to work, you were taught to follow, not lead. To seek permission, not initiate. But deep down, you know you’re not meant to serve forever. Something wants out.</w:t>
      </w:r>
    </w:p>
    <w:p>
      <w:pPr>
        <w:pStyle w:val="Heading2"/>
      </w:pPr>
      <w:r>
        <w:t>Truth #5: They Fear the Unpromoted — Because We Don’t Need Them</w:t>
      </w:r>
    </w:p>
    <w:p>
      <w:r>
        <w:t>Once you realize the system isn’t sacred, you stop begging it for scraps. You start building, speaking, breaking. You rise outside their rules — and that terrifies them.</w:t>
      </w:r>
    </w:p>
    <w:p>
      <w:pPr>
        <w:pStyle w:val="Heading2"/>
      </w:pPr>
      <w:r>
        <w:t>Reflection: What’s the Cost of Staying Obedient?</w:t>
      </w:r>
    </w:p>
    <w:p>
      <w:r>
        <w:t>If nothing changes, what does your life look like a year from now? Are you louder, freer, more respected — or smaller, quieter, and further away from yourself?</w:t>
      </w:r>
    </w:p>
    <w:p>
      <w:pPr>
        <w:pStyle w:val="Heading2"/>
      </w:pPr>
      <w:r>
        <w:t>Next Step: Begin the Quiet Exit</w:t>
      </w:r>
    </w:p>
    <w:p>
      <w:r>
        <w:t>You don’t need to yell. You don’t need permission. You need a strategy. Explore the courses and tools built for people like you at: https://nordicentrepreneur.net</w:t>
        <w:br/>
        <w:br/>
        <w:t>Your voice matters. Your rise starts now.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